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</w:p>
    <w:p>
      <w:pPr>
        <w:jc w:val="center"/>
        <w:rPr>
          <w:rFonts w:ascii="宋体" w:hAnsi="宋体" w:cs="宋体"/>
          <w:kern w:val="0"/>
          <w:sz w:val="24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中华中医药学会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中药临床药师培训基地学员申请表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tbl>
      <w:tblPr>
        <w:tblStyle w:val="3"/>
        <w:tblW w:w="4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ascii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ascii="华文行楷"/>
                <w:sz w:val="28"/>
                <w:u w:val="single"/>
              </w:rPr>
              <w:t xml:space="preserve">                    </w:t>
            </w:r>
          </w:p>
        </w:tc>
      </w:tr>
    </w:tbl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color w:val="000000"/>
          <w:sz w:val="30"/>
        </w:rPr>
        <w:t>中华中医药学会中药临床药师培训基地学员申请表</w:t>
      </w:r>
    </w:p>
    <w:tbl>
      <w:tblPr>
        <w:tblStyle w:val="3"/>
        <w:tblW w:w="92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00" w:lineRule="exact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4"/>
          </w:tcPr>
          <w:p>
            <w:pPr>
              <w:spacing w:line="400" w:lineRule="exact"/>
              <w:ind w:firstLine="1120" w:firstLineChars="400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gridSpan w:val="5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</w:tcPr>
          <w:p>
            <w:pPr>
              <w:spacing w:line="400" w:lineRule="exact"/>
              <w:ind w:firstLine="280" w:firstLineChars="100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</w:tc>
        <w:tc>
          <w:tcPr>
            <w:tcW w:w="3940" w:type="dxa"/>
            <w:gridSpan w:val="7"/>
          </w:tcPr>
          <w:p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</w:tc>
        <w:tc>
          <w:tcPr>
            <w:tcW w:w="3940" w:type="dxa"/>
            <w:gridSpan w:val="7"/>
          </w:tcPr>
          <w:p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从事中药临床药学工作经历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50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（盖章）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接收部门意见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（盖章）      年    月    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931BC"/>
    <w:rsid w:val="447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2019-06-04T03:20:00Z</dcterms:created>
  <dc:creator>Drag</dc:creator>
  <cp:lastModifiedBy>Drag</cp:lastModifiedBy>
  <dcterms:modified xsi:type="dcterms:W3CDTF">2019-06-04T03:21:11Z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